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15" w:rsidRPr="005801A8" w:rsidRDefault="005801A8" w:rsidP="00ED4415">
      <w:pPr>
        <w:pStyle w:val="a3"/>
        <w:tabs>
          <w:tab w:val="clear" w:pos="4677"/>
          <w:tab w:val="clear" w:pos="9355"/>
          <w:tab w:val="left" w:pos="11190"/>
          <w:tab w:val="left" w:pos="12090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="00ED4415" w:rsidRPr="005801A8">
        <w:rPr>
          <w:rFonts w:ascii="Times New Roman" w:hAnsi="Times New Roman" w:cs="Times New Roman"/>
          <w:sz w:val="28"/>
          <w:szCs w:val="28"/>
        </w:rPr>
        <w:t xml:space="preserve">УТВЕРЖДАЮ:   </w:t>
      </w:r>
    </w:p>
    <w:p w:rsidR="00ED4415" w:rsidRPr="005801A8" w:rsidRDefault="00ED4415" w:rsidP="00ED4415">
      <w:pPr>
        <w:pStyle w:val="a3"/>
        <w:tabs>
          <w:tab w:val="clear" w:pos="4677"/>
          <w:tab w:val="clear" w:pos="9355"/>
          <w:tab w:val="left" w:pos="11190"/>
        </w:tabs>
        <w:rPr>
          <w:rFonts w:ascii="Times New Roman" w:hAnsi="Times New Roman" w:cs="Times New Roman"/>
          <w:sz w:val="24"/>
          <w:szCs w:val="24"/>
        </w:rPr>
      </w:pPr>
      <w:r w:rsidRPr="005801A8">
        <w:rPr>
          <w:rFonts w:ascii="Times New Roman" w:hAnsi="Times New Roman" w:cs="Times New Roman"/>
          <w:sz w:val="24"/>
          <w:szCs w:val="24"/>
        </w:rPr>
        <w:tab/>
        <w:t>Директор ГБУ КЦСОН</w:t>
      </w:r>
    </w:p>
    <w:p w:rsidR="00ED4415" w:rsidRPr="005801A8" w:rsidRDefault="00ED4415" w:rsidP="00ED4415">
      <w:pPr>
        <w:pStyle w:val="a3"/>
        <w:tabs>
          <w:tab w:val="clear" w:pos="4677"/>
          <w:tab w:val="clear" w:pos="9355"/>
          <w:tab w:val="left" w:pos="11190"/>
        </w:tabs>
        <w:rPr>
          <w:rFonts w:ascii="Times New Roman" w:hAnsi="Times New Roman" w:cs="Times New Roman"/>
          <w:sz w:val="24"/>
          <w:szCs w:val="24"/>
        </w:rPr>
      </w:pPr>
      <w:r w:rsidRPr="005801A8">
        <w:rPr>
          <w:rFonts w:ascii="Times New Roman" w:hAnsi="Times New Roman" w:cs="Times New Roman"/>
          <w:sz w:val="24"/>
          <w:szCs w:val="24"/>
        </w:rPr>
        <w:tab/>
        <w:t>Севского района</w:t>
      </w:r>
    </w:p>
    <w:p w:rsidR="00ED4415" w:rsidRPr="007B5C95" w:rsidRDefault="00ED4415" w:rsidP="00ED4415">
      <w:pPr>
        <w:pStyle w:val="a3"/>
        <w:tabs>
          <w:tab w:val="clear" w:pos="4677"/>
          <w:tab w:val="clear" w:pos="9355"/>
          <w:tab w:val="left" w:pos="10170"/>
          <w:tab w:val="left" w:pos="12255"/>
          <w:tab w:val="left" w:pos="13080"/>
          <w:tab w:val="left" w:pos="13380"/>
        </w:tabs>
        <w:rPr>
          <w:sz w:val="24"/>
          <w:szCs w:val="24"/>
        </w:rPr>
      </w:pPr>
      <w:r w:rsidRPr="005801A8">
        <w:rPr>
          <w:rFonts w:ascii="Times New Roman" w:hAnsi="Times New Roman" w:cs="Times New Roman"/>
          <w:sz w:val="28"/>
          <w:szCs w:val="28"/>
        </w:rPr>
        <w:tab/>
        <w:t xml:space="preserve">            _________</w:t>
      </w:r>
      <w:r w:rsidRPr="005801A8">
        <w:rPr>
          <w:rFonts w:ascii="Times New Roman" w:hAnsi="Times New Roman" w:cs="Times New Roman"/>
          <w:sz w:val="28"/>
          <w:szCs w:val="28"/>
        </w:rPr>
        <w:tab/>
      </w:r>
      <w:r w:rsidRPr="005801A8">
        <w:rPr>
          <w:rFonts w:ascii="Times New Roman" w:hAnsi="Times New Roman" w:cs="Times New Roman"/>
          <w:sz w:val="24"/>
          <w:szCs w:val="24"/>
        </w:rPr>
        <w:t>Климова В.Е</w:t>
      </w:r>
      <w:r w:rsidRPr="007B5C95">
        <w:rPr>
          <w:sz w:val="24"/>
          <w:szCs w:val="24"/>
        </w:rPr>
        <w:t>.</w:t>
      </w:r>
      <w:r w:rsidRPr="007B5C95">
        <w:rPr>
          <w:sz w:val="24"/>
          <w:szCs w:val="24"/>
        </w:rPr>
        <w:tab/>
      </w:r>
    </w:p>
    <w:p w:rsidR="00ED4415" w:rsidRPr="00D00F95" w:rsidRDefault="00ED4415" w:rsidP="00ED4415">
      <w:pPr>
        <w:pStyle w:val="a3"/>
        <w:tabs>
          <w:tab w:val="clear" w:pos="4677"/>
          <w:tab w:val="clear" w:pos="9355"/>
          <w:tab w:val="left" w:pos="10800"/>
        </w:tabs>
        <w:rPr>
          <w:sz w:val="28"/>
          <w:szCs w:val="28"/>
        </w:rPr>
      </w:pPr>
      <w:r w:rsidRPr="007B5C95">
        <w:rPr>
          <w:b/>
          <w:sz w:val="24"/>
          <w:szCs w:val="24"/>
        </w:rPr>
        <w:tab/>
      </w:r>
      <w:r w:rsidRPr="007B5C95">
        <w:rPr>
          <w:sz w:val="24"/>
          <w:szCs w:val="24"/>
        </w:rPr>
        <w:t xml:space="preserve">«__»___________2020 г.    </w:t>
      </w:r>
    </w:p>
    <w:p w:rsidR="00ED4415" w:rsidRDefault="00ED4415" w:rsidP="00ED4415">
      <w:pPr>
        <w:tabs>
          <w:tab w:val="left" w:pos="11265"/>
        </w:tabs>
        <w:rPr>
          <w:sz w:val="32"/>
          <w:szCs w:val="32"/>
        </w:rPr>
      </w:pPr>
    </w:p>
    <w:p w:rsidR="00ED4415" w:rsidRPr="005801A8" w:rsidRDefault="005801A8" w:rsidP="00ED4415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</w:t>
      </w:r>
      <w:r w:rsidR="00ED4415" w:rsidRPr="005801A8">
        <w:rPr>
          <w:rFonts w:ascii="Times New Roman" w:hAnsi="Times New Roman" w:cs="Times New Roman"/>
          <w:sz w:val="72"/>
          <w:szCs w:val="72"/>
        </w:rPr>
        <w:t>Перспективный план работы</w:t>
      </w:r>
    </w:p>
    <w:p w:rsidR="005801A8" w:rsidRDefault="00ED4415" w:rsidP="00ED4415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1A8">
        <w:rPr>
          <w:rFonts w:ascii="Times New Roman" w:hAnsi="Times New Roman" w:cs="Times New Roman"/>
          <w:sz w:val="24"/>
          <w:szCs w:val="24"/>
        </w:rPr>
        <w:t xml:space="preserve">Отделения срочного социального обслуживания и консультативной помощи </w:t>
      </w:r>
    </w:p>
    <w:p w:rsidR="005801A8" w:rsidRDefault="00ED4415" w:rsidP="00ED4415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1A8">
        <w:rPr>
          <w:rFonts w:ascii="Times New Roman" w:hAnsi="Times New Roman" w:cs="Times New Roman"/>
          <w:sz w:val="24"/>
          <w:szCs w:val="24"/>
        </w:rPr>
        <w:t>ГБУ КЦСОН Севского района</w:t>
      </w:r>
    </w:p>
    <w:p w:rsidR="00ED4415" w:rsidRPr="005801A8" w:rsidRDefault="00ED4415" w:rsidP="00ED4415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1A8">
        <w:rPr>
          <w:rFonts w:ascii="Times New Roman" w:hAnsi="Times New Roman" w:cs="Times New Roman"/>
          <w:sz w:val="24"/>
          <w:szCs w:val="24"/>
        </w:rPr>
        <w:t xml:space="preserve"> на 2020 год</w:t>
      </w:r>
    </w:p>
    <w:tbl>
      <w:tblPr>
        <w:tblpPr w:leftFromText="180" w:rightFromText="180" w:vertAnchor="text" w:tblpX="100" w:tblpY="1"/>
        <w:tblOverlap w:val="never"/>
        <w:tblW w:w="14750" w:type="dxa"/>
        <w:tblBorders>
          <w:top w:val="single" w:sz="4" w:space="0" w:color="auto"/>
        </w:tblBorders>
        <w:tblLook w:val="0000"/>
      </w:tblPr>
      <w:tblGrid>
        <w:gridCol w:w="675"/>
        <w:gridCol w:w="7655"/>
        <w:gridCol w:w="2977"/>
        <w:gridCol w:w="3443"/>
      </w:tblGrid>
      <w:tr w:rsidR="00ED4415" w:rsidRPr="005801A8" w:rsidTr="007B7DEB">
        <w:trPr>
          <w:trHeight w:val="1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415" w:rsidRPr="005801A8" w:rsidRDefault="00ED4415" w:rsidP="007B7DEB">
            <w:pPr>
              <w:tabs>
                <w:tab w:val="left" w:pos="46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</w:t>
            </w:r>
            <w:proofErr w:type="gramEnd"/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ED4415" w:rsidRPr="005801A8" w:rsidRDefault="00ED4415" w:rsidP="007B7DEB">
            <w:pPr>
              <w:tabs>
                <w:tab w:val="left" w:pos="46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Мероприятия и задачи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3443" w:type="dxa"/>
            <w:tcBorders>
              <w:left w:val="single" w:sz="4" w:space="0" w:color="auto"/>
              <w:right w:val="single" w:sz="4" w:space="0" w:color="auto"/>
            </w:tcBorders>
          </w:tcPr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D4415" w:rsidRPr="00ED4683" w:rsidTr="007B7DEB">
        <w:tblPrEx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47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83" w:rsidRPr="00ED4683" w:rsidRDefault="005801A8" w:rsidP="007B7D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40F0B"/>
                <w:sz w:val="27"/>
                <w:szCs w:val="27"/>
                <w:lang w:eastAsia="ru-RU"/>
              </w:rPr>
            </w:pPr>
          </w:p>
        </w:tc>
      </w:tr>
      <w:tr w:rsidR="00ED4415" w:rsidRPr="00ED4683" w:rsidTr="007B7DEB">
        <w:tblPrEx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83" w:rsidRPr="00ED4683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40F0B"/>
                <w:sz w:val="27"/>
                <w:szCs w:val="27"/>
                <w:lang w:eastAsia="ru-RU"/>
              </w:rPr>
            </w:pPr>
            <w:r w:rsidRPr="00ED4683">
              <w:rPr>
                <w:rFonts w:ascii="Arial" w:eastAsia="Times New Roman" w:hAnsi="Arial" w:cs="Arial"/>
                <w:color w:val="140F0B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proofErr w:type="gramStart"/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Продолжать работу отделения в соответствии с </w:t>
            </w:r>
            <w:hyperlink r:id="rId6" w:history="1">
              <w:r w:rsidRPr="005801A8">
                <w:rPr>
                  <w:rFonts w:ascii="Times New Roman" w:eastAsia="Times New Roman" w:hAnsi="Times New Roman" w:cs="Times New Roman"/>
                  <w:color w:val="1759B4"/>
                  <w:sz w:val="24"/>
                  <w:szCs w:val="24"/>
                  <w:u w:val="single"/>
                  <w:lang w:eastAsia="ru-RU"/>
                </w:rPr>
                <w:t>Федеральным законом от 28.12.2013г. № 442-ФЗ «Об основах социального обслуживания граждан в Российской Федерации»</w:t>
              </w:r>
            </w:hyperlink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, Административным регламентом предоставления социальными учреждениями Брянской области государственной услуги «Предоставление малоимущим гражданам материальной помощи в виде денежных средств», утвержденным приказом департамента семьи, социальной и демографической политики Брянской области № 26 от 01.02.2017г., а также Постановление от 20.11.2017г. №577-п «Обутверждении</w:t>
            </w:r>
            <w:proofErr w:type="gramEnd"/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Положения об условиях и порядке назначения и выплаты государственной социальной помощи малоимущим семьям, малоимущим одиноко проживающим гражданам в Брянской области, а также в соответствии с постановлением администрации Брянской области № 371 от 21.04.2011 г. «Об оказании материальной помощи в виде денежных средств гражданам, попавшим в трудные жизненные ситуации, а также пострадавшим в результате </w:t>
            </w: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lastRenderedPageBreak/>
              <w:t>чрезвычайных обстоятельств (пожар, наводнение и другие чрезвычайныеобстоятельства), приказом</w:t>
            </w:r>
            <w:proofErr w:type="gramEnd"/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департамента семьи, социальной и демографической политики Брянской области № 540 от 02.12.2013г. « Об утверждении административного регламента по предоставлению социальными учреждениями Брянской области государственной услуги «Возмещение расходов на зубное протезирование, включая починку протезов (кроме изделий из драгметалла и металлокерамики), гражданам, оказание государственной социальной поддержки и ежемесячная денежная выплата которым осуществляются из областного бюджета».</w:t>
            </w:r>
            <w:proofErr w:type="gramEnd"/>
          </w:p>
          <w:p w:rsidR="00ED4683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Организовать работу отделения в соответствии с Положением о размерах, условиях и порядке назначения и выплаты государственной социальной помощи на основании социального контракта малоимущим семьям, малоимущим одиноко проживающим гражданам в Брянской области, утвержденным Постановлением правительства Брянской области от 10 октября 2016 г. № 521-п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83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lastRenderedPageBreak/>
              <w:t>январь-декабрь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заведующий отделением</w:t>
            </w:r>
          </w:p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специалист</w:t>
            </w:r>
          </w:p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отделения</w:t>
            </w:r>
          </w:p>
          <w:p w:rsidR="00ED4683" w:rsidRPr="005801A8" w:rsidRDefault="005801A8" w:rsidP="007B7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ED4415" w:rsidRPr="00ED4683" w:rsidTr="007B7DEB">
        <w:tblPrEx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83" w:rsidRPr="00ED4683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40F0B"/>
                <w:sz w:val="27"/>
                <w:szCs w:val="27"/>
                <w:lang w:eastAsia="ru-RU"/>
              </w:rPr>
            </w:pPr>
            <w:r w:rsidRPr="00ED4683">
              <w:rPr>
                <w:rFonts w:ascii="Arial" w:eastAsia="Times New Roman" w:hAnsi="Arial" w:cs="Arial"/>
                <w:color w:val="140F0B"/>
                <w:sz w:val="27"/>
                <w:szCs w:val="27"/>
                <w:lang w:eastAsia="ru-RU"/>
              </w:rPr>
              <w:lastRenderedPageBreak/>
              <w:t>2.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83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Продолжить работу по выявлению и учету малообеспеченных граждан, проживающих в </w:t>
            </w:r>
            <w:proofErr w:type="gramStart"/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г</w:t>
            </w:r>
            <w:proofErr w:type="gramEnd"/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 Севске и Севском районе, нуждающихся в социальной поддержке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83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заведующий отделением</w:t>
            </w:r>
          </w:p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специалист</w:t>
            </w:r>
          </w:p>
          <w:p w:rsidR="00ED4683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по социальной работе</w:t>
            </w:r>
          </w:p>
        </w:tc>
      </w:tr>
      <w:tr w:rsidR="00ED4415" w:rsidRPr="00ED4683" w:rsidTr="007B7DEB">
        <w:tblPrEx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83" w:rsidRPr="00ED4683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40F0B"/>
                <w:sz w:val="27"/>
                <w:szCs w:val="27"/>
                <w:lang w:eastAsia="ru-RU"/>
              </w:rPr>
            </w:pPr>
            <w:r w:rsidRPr="00ED4683">
              <w:rPr>
                <w:rFonts w:ascii="Arial" w:eastAsia="Times New Roman" w:hAnsi="Arial" w:cs="Arial"/>
                <w:color w:val="140F0B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Проводить выдачу справок для получения государственной социальной стипендии студентам общеобразовательных учреждений высшего и среднего профессионального образования из числа малообеспеченных семей и других справок, подтверждающих статус «малообеспеченной семьи» в соответствии с приказом департамента семьи, социальной и демографической политики Брянской области от 12 сентября 2016г. </w:t>
            </w:r>
          </w:p>
          <w:p w:rsidR="00ED4683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№ 487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83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заведующий отделением</w:t>
            </w:r>
          </w:p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специалист</w:t>
            </w:r>
          </w:p>
          <w:p w:rsidR="00ED4683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по социальной работе</w:t>
            </w:r>
          </w:p>
        </w:tc>
      </w:tr>
      <w:tr w:rsidR="00ED4415" w:rsidRPr="00ED4683" w:rsidTr="007B7DEB">
        <w:tblPrEx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83" w:rsidRPr="00ED4683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40F0B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140F0B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83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Проводить заседания комиссии по оказанию государственной адресной социальной помощи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83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года, установленные сроки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специалист</w:t>
            </w:r>
          </w:p>
          <w:p w:rsidR="00ED4683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по социальной работе</w:t>
            </w:r>
          </w:p>
        </w:tc>
      </w:tr>
      <w:tr w:rsidR="00ED4415" w:rsidRPr="00ED4683" w:rsidTr="007B7DEB">
        <w:tblPrEx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83" w:rsidRPr="00ED4683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40F0B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140F0B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83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Осуществлять прием и расчет документов для выделения субсидий на газификацию личных домовладений малообеспеченным гражданам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83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По мере выделению субсидий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заведующий отделением</w:t>
            </w:r>
          </w:p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специалист</w:t>
            </w:r>
          </w:p>
          <w:p w:rsidR="00ED4683" w:rsidRPr="005801A8" w:rsidRDefault="005801A8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ED4415" w:rsidRPr="00ED4683" w:rsidTr="007B7DEB">
        <w:tblPrEx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83" w:rsidRPr="00ED4683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40F0B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140F0B"/>
                <w:sz w:val="27"/>
                <w:szCs w:val="27"/>
                <w:lang w:eastAsia="ru-RU"/>
              </w:rPr>
              <w:lastRenderedPageBreak/>
              <w:t>6</w:t>
            </w:r>
            <w:r w:rsidRPr="00ED4683">
              <w:rPr>
                <w:rFonts w:ascii="Arial" w:eastAsia="Times New Roman" w:hAnsi="Arial" w:cs="Arial"/>
                <w:color w:val="140F0B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83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Оказывать содействие в оформлении документов для выделения социальной помощи гражданам, нуждающимся в зубном протезировании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83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по мере обращения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заведующий отделением</w:t>
            </w:r>
          </w:p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специалист</w:t>
            </w:r>
          </w:p>
          <w:p w:rsidR="00ED4683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по социальной работе</w:t>
            </w:r>
          </w:p>
        </w:tc>
      </w:tr>
      <w:tr w:rsidR="00ED4415" w:rsidRPr="00ED4683" w:rsidTr="007B7DEB">
        <w:tblPrEx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83" w:rsidRPr="00ED4683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40F0B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140F0B"/>
                <w:sz w:val="27"/>
                <w:szCs w:val="27"/>
                <w:lang w:eastAsia="ru-RU"/>
              </w:rPr>
              <w:t>7</w:t>
            </w:r>
            <w:r w:rsidRPr="00ED4683">
              <w:rPr>
                <w:rFonts w:ascii="Arial" w:eastAsia="Times New Roman" w:hAnsi="Arial" w:cs="Arial"/>
                <w:color w:val="140F0B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Содействие гражданам пожилого возраста и инвалидам, гражданам, находящимся на надомном социальном обслуживании, в оформлении документов для помещения на стационарное социальное обслуживание,</w:t>
            </w:r>
          </w:p>
          <w:p w:rsidR="00ED4683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согласно ФЗ № 442 « Об основах социального обслуживания граждан в Российской Федерации», в соответствии с приказом департамента семьи, социальной и демографической политики Брянской области № 540 от 22.12.2014г. « Об утверждении порядка предоставления социальных услуг гражданам пожилого возраста и инвалидам в домах-интернатах Брянской области»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83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заведующий отделением</w:t>
            </w:r>
          </w:p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специалист</w:t>
            </w:r>
          </w:p>
          <w:p w:rsidR="00ED4683" w:rsidRPr="005801A8" w:rsidRDefault="005801A8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ED4415" w:rsidRPr="005801A8" w:rsidTr="007B7DEB">
        <w:tblPrEx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83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83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Продолжить работу по реализации регионального проекта  «Старшее поколение» национального проекта «Демография», направленную на обеспечение доставки лиц старше 65 лет, проживающих в сельской местности, в медицинские организации, </w:t>
            </w:r>
            <w:proofErr w:type="gramStart"/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согласно распоряжения</w:t>
            </w:r>
            <w:proofErr w:type="gramEnd"/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 Правительства Брянской области от 01.03.2019г №33-рп.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83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заведующий отделением</w:t>
            </w:r>
          </w:p>
          <w:p w:rsidR="00ED4683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специалист </w:t>
            </w:r>
          </w:p>
        </w:tc>
      </w:tr>
      <w:tr w:rsidR="00ED4415" w:rsidRPr="005801A8" w:rsidTr="007B7DEB">
        <w:tblPrEx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Предоставление во временное пользование технических средств реабилитации и предметов ухода инвалидам, иным гражданам</w:t>
            </w:r>
            <w:proofErr w:type="gramStart"/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 проживающим на территории Севского района согласно приказа № 627 от 21.11.2019 г. департамента семьи, социальной и демографической политики Брянской области.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Январь- декабрь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заведующий отделением</w:t>
            </w:r>
          </w:p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специалист</w:t>
            </w:r>
          </w:p>
        </w:tc>
      </w:tr>
      <w:tr w:rsidR="00ED4415" w:rsidRPr="005801A8" w:rsidTr="007B7DEB">
        <w:tblPrEx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83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83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Проведение разъяснительной работы среди населения </w:t>
            </w:r>
            <w:proofErr w:type="gramStart"/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г</w:t>
            </w:r>
            <w:proofErr w:type="gramEnd"/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 Севска и Севского района о предоставлении Центром разовых дополнительных социальных услуг с распространением буклетов и брошюр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83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заведующий отделением</w:t>
            </w:r>
          </w:p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специалист</w:t>
            </w:r>
          </w:p>
          <w:p w:rsidR="00ED4683" w:rsidRPr="005801A8" w:rsidRDefault="005801A8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ED4415" w:rsidRPr="005801A8" w:rsidTr="007B7DEB">
        <w:tblPrEx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83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83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Продолжать накапливать и систематизировать методический материал, необходимый для работы отделения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83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83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заведующий отделением</w:t>
            </w:r>
          </w:p>
        </w:tc>
      </w:tr>
      <w:tr w:rsidR="00ED4415" w:rsidRPr="005801A8" w:rsidTr="007B7DEB">
        <w:tblPrEx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83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83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Организация поздравлений с юбилейными датами рождения и праздничными датами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83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заведующий отделением</w:t>
            </w:r>
          </w:p>
          <w:p w:rsidR="00ED4683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lastRenderedPageBreak/>
              <w:t>специалист отделения</w:t>
            </w:r>
          </w:p>
        </w:tc>
      </w:tr>
      <w:tr w:rsidR="00ED4415" w:rsidRPr="005801A8" w:rsidTr="007B7DEB">
        <w:tblPrEx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83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Организовывать и проводить совместно с Клубом для пожилых людей информационные встречи и праздничные программы для пенсионеров и инвалидов</w:t>
            </w:r>
          </w:p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- Днем Защитника Отечества;</w:t>
            </w:r>
          </w:p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- Международным женским днем 8 Марта;</w:t>
            </w:r>
          </w:p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- 75-летием Дня Победы;</w:t>
            </w:r>
          </w:p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- Днём освобождения Брянщины;</w:t>
            </w:r>
          </w:p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- Международным днем пожилых людей.</w:t>
            </w:r>
          </w:p>
          <w:p w:rsidR="00ED4683" w:rsidRPr="005801A8" w:rsidRDefault="005801A8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6821" w:rsidRPr="005801A8" w:rsidRDefault="00C06821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  <w:p w:rsidR="00C06821" w:rsidRPr="005801A8" w:rsidRDefault="00C06821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февраль</w:t>
            </w:r>
          </w:p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март</w:t>
            </w:r>
          </w:p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май</w:t>
            </w:r>
          </w:p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17 сентября</w:t>
            </w:r>
          </w:p>
          <w:p w:rsidR="00ED4683" w:rsidRPr="005801A8" w:rsidRDefault="005801A8" w:rsidP="005801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01.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октября</w:t>
            </w: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заведующий отделением</w:t>
            </w:r>
          </w:p>
          <w:p w:rsidR="00ED4683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специалисты отделения </w:t>
            </w:r>
          </w:p>
        </w:tc>
      </w:tr>
      <w:tr w:rsidR="00ED4415" w:rsidRPr="005801A8" w:rsidTr="007B7DEB">
        <w:tblPrEx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Плановые проверки деятельности отделения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proofErr w:type="gramStart"/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согласно плана</w:t>
            </w:r>
            <w:proofErr w:type="gramEnd"/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ED4415" w:rsidRPr="005801A8" w:rsidTr="007B7DEB">
        <w:tblPrEx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892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Перекрестные проверки деятельности отделения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ED4415" w:rsidRPr="005801A8" w:rsidTr="007B7DEB">
        <w:tblPrEx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Внезапные проверки деятельности отделения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случае конфликтной или нестандартной ситуации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По указанию директора</w:t>
            </w:r>
          </w:p>
        </w:tc>
      </w:tr>
      <w:tr w:rsidR="00ED4415" w:rsidRPr="005801A8" w:rsidTr="007B7DEB">
        <w:tblPrEx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415" w:rsidRPr="005801A8" w:rsidRDefault="00ED4415" w:rsidP="007B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801A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Зав. отделением</w:t>
            </w:r>
          </w:p>
        </w:tc>
      </w:tr>
    </w:tbl>
    <w:p w:rsidR="00ED4415" w:rsidRPr="005801A8" w:rsidRDefault="00ED4415" w:rsidP="00ED4415">
      <w:pPr>
        <w:rPr>
          <w:rFonts w:ascii="Times New Roman" w:hAnsi="Times New Roman" w:cs="Times New Roman"/>
          <w:sz w:val="24"/>
          <w:szCs w:val="24"/>
        </w:rPr>
      </w:pPr>
      <w:r w:rsidRPr="005801A8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D4415" w:rsidRDefault="00ED4415" w:rsidP="00ED4415"/>
    <w:p w:rsidR="00A93C49" w:rsidRDefault="00A93C49"/>
    <w:sectPr w:rsidR="00A93C49" w:rsidSect="005801A8">
      <w:headerReference w:type="default" r:id="rId7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C4C" w:rsidRDefault="00C31C4C">
      <w:pPr>
        <w:spacing w:after="0" w:line="240" w:lineRule="auto"/>
      </w:pPr>
      <w:r>
        <w:separator/>
      </w:r>
    </w:p>
  </w:endnote>
  <w:endnote w:type="continuationSeparator" w:id="1">
    <w:p w:rsidR="00C31C4C" w:rsidRDefault="00C31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C4C" w:rsidRDefault="00C31C4C">
      <w:pPr>
        <w:spacing w:after="0" w:line="240" w:lineRule="auto"/>
      </w:pPr>
      <w:r>
        <w:separator/>
      </w:r>
    </w:p>
  </w:footnote>
  <w:footnote w:type="continuationSeparator" w:id="1">
    <w:p w:rsidR="00C31C4C" w:rsidRDefault="00C31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F95" w:rsidRPr="00AB6868" w:rsidRDefault="005801A8" w:rsidP="00AB686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25C0"/>
    <w:rsid w:val="000053CF"/>
    <w:rsid w:val="000125C0"/>
    <w:rsid w:val="002117A3"/>
    <w:rsid w:val="005801A8"/>
    <w:rsid w:val="009247C2"/>
    <w:rsid w:val="00A93C49"/>
    <w:rsid w:val="00C06821"/>
    <w:rsid w:val="00C31C4C"/>
    <w:rsid w:val="00ED4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44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4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cson09.uszn032.ru/documents/%D0%A4%D0%97%20%D0%9E%D0%B1%20%D0%BE%D1%81%D0%BD%D0%BE%D0%B2%D0%B0%D1%85%20%D1%81%D0%BE%D1%86%D0%B8%D0%B0%D0%BB%D1%8C%D0%BD%D0%BE%D0%B3%D0%BE%20%D0%BE%D0%B1%D1%81%D0%BB%D1%83%D0%B6%D0%B8%D0%B2%D0%B0%D0%BD%D0%B8%D1%8F%20%D0%B3%D1%80%D0%B0%D0%B6%D0%B4%D0%B0%D0%BD%20%D0%B2%20%D0%A0%D0%A4.pdf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964</Words>
  <Characters>5498</Characters>
  <Application>Microsoft Office Word</Application>
  <DocSecurity>0</DocSecurity>
  <Lines>45</Lines>
  <Paragraphs>12</Paragraphs>
  <ScaleCrop>false</ScaleCrop>
  <Company>*</Company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Севск</cp:lastModifiedBy>
  <cp:revision>7</cp:revision>
  <cp:lastPrinted>2020-02-11T07:42:00Z</cp:lastPrinted>
  <dcterms:created xsi:type="dcterms:W3CDTF">2020-02-10T08:07:00Z</dcterms:created>
  <dcterms:modified xsi:type="dcterms:W3CDTF">2020-02-11T07:42:00Z</dcterms:modified>
</cp:coreProperties>
</file>